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6830" w14:textId="119CAC69" w:rsidR="00051542" w:rsidRPr="00696BCE" w:rsidRDefault="00696BCE" w:rsidP="00696BCE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.</w:t>
      </w:r>
      <w:r w:rsidRPr="00696BCE">
        <w:rPr>
          <w:sz w:val="24"/>
          <w:szCs w:val="24"/>
        </w:rPr>
        <w:t xml:space="preserve">  </w:t>
      </w:r>
    </w:p>
    <w:p w14:paraId="4BAFC903" w14:textId="77777777" w:rsidR="00CF4315" w:rsidRPr="00CF4315" w:rsidRDefault="00CF4315" w:rsidP="00CF4315">
      <w:pPr>
        <w:spacing w:line="240" w:lineRule="auto"/>
        <w:contextualSpacing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C2E2127" wp14:editId="30BA8B7E">
            <wp:simplePos x="0" y="0"/>
            <wp:positionH relativeFrom="margin">
              <wp:posOffset>238125</wp:posOffset>
            </wp:positionH>
            <wp:positionV relativeFrom="paragraph">
              <wp:posOffset>9525</wp:posOffset>
            </wp:positionV>
            <wp:extent cx="150558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18" y="21377"/>
                <wp:lineTo x="21318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315">
        <w:rPr>
          <w:sz w:val="48"/>
          <w:szCs w:val="48"/>
        </w:rPr>
        <w:t>PŘIHLÁŠKA NA ODBORNÝ SEMINÁŘ</w:t>
      </w:r>
    </w:p>
    <w:p w14:paraId="31BF4E2F" w14:textId="1BB283A8" w:rsidR="004877DB" w:rsidRDefault="00147F2D" w:rsidP="00CF4315">
      <w:pPr>
        <w:shd w:val="clear" w:color="auto" w:fill="FFFFFF" w:themeFill="background1"/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147F2D">
        <w:rPr>
          <w:b/>
          <w:bCs/>
          <w:sz w:val="28"/>
          <w:szCs w:val="28"/>
        </w:rPr>
        <w:t>Nejdůležitější paragrafy ze zákona o obcích v každodenní praxi</w:t>
      </w:r>
      <w:r w:rsidR="00CF4315" w:rsidRPr="00147F2D">
        <w:rPr>
          <w:b/>
          <w:bCs/>
          <w:sz w:val="28"/>
          <w:szCs w:val="28"/>
        </w:rPr>
        <w:t xml:space="preserve"> </w:t>
      </w:r>
      <w:r w:rsidR="00CF4315" w:rsidRPr="00CF4315">
        <w:rPr>
          <w:b/>
          <w:bCs/>
          <w:sz w:val="28"/>
          <w:szCs w:val="28"/>
        </w:rPr>
        <w:t xml:space="preserve"> </w:t>
      </w:r>
    </w:p>
    <w:p w14:paraId="13272F9A" w14:textId="6031F60F" w:rsidR="00CF4315" w:rsidRPr="004877DB" w:rsidRDefault="00CF4315" w:rsidP="004877DB">
      <w:pPr>
        <w:shd w:val="clear" w:color="auto" w:fill="FFFFFF" w:themeFill="background1"/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CF4315">
        <w:rPr>
          <w:b/>
          <w:bCs/>
          <w:sz w:val="28"/>
          <w:szCs w:val="28"/>
        </w:rPr>
        <w:t xml:space="preserve">aneb </w:t>
      </w:r>
      <w:r w:rsidR="00147F2D">
        <w:rPr>
          <w:b/>
          <w:bCs/>
          <w:sz w:val="28"/>
          <w:szCs w:val="28"/>
        </w:rPr>
        <w:t xml:space="preserve">jak vykonávat funkci na radnici a nezbláznit se „ </w:t>
      </w:r>
    </w:p>
    <w:p w14:paraId="6159E835" w14:textId="51D20061" w:rsidR="00CF4315" w:rsidRDefault="00996E90" w:rsidP="00CF4315">
      <w:pPr>
        <w:shd w:val="clear" w:color="auto" w:fill="FFFFFF" w:themeFill="background1"/>
        <w:spacing w:line="240" w:lineRule="auto"/>
        <w:contextualSpacing/>
        <w:jc w:val="center"/>
        <w:rPr>
          <w:rStyle w:val="5yl5"/>
          <w:sz w:val="28"/>
          <w:szCs w:val="28"/>
        </w:rPr>
      </w:pPr>
      <w:r>
        <w:rPr>
          <w:sz w:val="28"/>
          <w:szCs w:val="28"/>
        </w:rPr>
        <w:t>Úterý 24</w:t>
      </w:r>
      <w:r w:rsidR="00147F2D">
        <w:rPr>
          <w:sz w:val="28"/>
          <w:szCs w:val="28"/>
        </w:rPr>
        <w:t xml:space="preserve">. března 2020 </w:t>
      </w:r>
      <w:r w:rsidR="00CF4315" w:rsidRPr="00CF4315">
        <w:rPr>
          <w:sz w:val="28"/>
          <w:szCs w:val="28"/>
        </w:rPr>
        <w:t xml:space="preserve">od 9.00 do 14.00 hodin </w:t>
      </w:r>
      <w:r w:rsidR="00CF4315">
        <w:rPr>
          <w:sz w:val="28"/>
          <w:szCs w:val="28"/>
        </w:rPr>
        <w:t xml:space="preserve"> - </w:t>
      </w:r>
      <w:r>
        <w:rPr>
          <w:sz w:val="28"/>
          <w:szCs w:val="28"/>
        </w:rPr>
        <w:t>Čeladná</w:t>
      </w:r>
      <w:bookmarkStart w:id="0" w:name="_GoBack"/>
      <w:bookmarkEnd w:id="0"/>
      <w:r w:rsidR="00147F2D">
        <w:rPr>
          <w:sz w:val="28"/>
          <w:szCs w:val="28"/>
        </w:rPr>
        <w:t xml:space="preserve"> </w:t>
      </w:r>
    </w:p>
    <w:p w14:paraId="512E1B1C" w14:textId="77777777" w:rsidR="00CF4315" w:rsidRDefault="00CF4315" w:rsidP="00CF4315">
      <w:pPr>
        <w:shd w:val="clear" w:color="auto" w:fill="FFFFFF" w:themeFill="background1"/>
        <w:spacing w:line="240" w:lineRule="auto"/>
        <w:contextualSpacing/>
        <w:jc w:val="center"/>
        <w:rPr>
          <w:rStyle w:val="5yl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E5B69A" wp14:editId="509B184C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381750" cy="19050"/>
                <wp:effectExtent l="19050" t="1905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4FE79" id="Přímá spojnice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65pt" to="502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" strokecolor="#a5a5a5 [2092]" strokeweight="3pt">
                <v:stroke joinstyle="miter"/>
                <w10:wrap anchorx="margin"/>
              </v:line>
            </w:pict>
          </mc:Fallback>
        </mc:AlternateContent>
      </w:r>
    </w:p>
    <w:p w14:paraId="70D2E38D" w14:textId="77777777" w:rsidR="00CF4315" w:rsidRDefault="00CF4315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</w:p>
    <w:p w14:paraId="65708504" w14:textId="77777777" w:rsidR="00CF4315" w:rsidRDefault="00CF4315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  <w:r w:rsidRPr="00CF4315">
        <w:rPr>
          <w:rStyle w:val="5yl5"/>
          <w:b/>
          <w:bCs/>
          <w:sz w:val="28"/>
          <w:szCs w:val="28"/>
        </w:rPr>
        <w:t>Obec/Městys/Město</w:t>
      </w:r>
      <w:r>
        <w:rPr>
          <w:rStyle w:val="5yl5"/>
          <w:sz w:val="28"/>
          <w:szCs w:val="28"/>
        </w:rPr>
        <w:tab/>
      </w:r>
      <w:r>
        <w:rPr>
          <w:rStyle w:val="5yl5"/>
          <w:sz w:val="28"/>
          <w:szCs w:val="28"/>
        </w:rPr>
        <w:tab/>
        <w:t>_______________________________________________</w:t>
      </w:r>
    </w:p>
    <w:p w14:paraId="28ABE0C4" w14:textId="77777777" w:rsidR="00CF4315" w:rsidRDefault="00CF4315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</w:p>
    <w:p w14:paraId="64DA91C6" w14:textId="77777777" w:rsidR="00CF4315" w:rsidRDefault="00CF4315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>IČ: _____________</w:t>
      </w:r>
      <w:proofErr w:type="gramStart"/>
      <w:r>
        <w:rPr>
          <w:rStyle w:val="5yl5"/>
          <w:sz w:val="28"/>
          <w:szCs w:val="28"/>
        </w:rPr>
        <w:t>_  Adresa</w:t>
      </w:r>
      <w:proofErr w:type="gramEnd"/>
      <w:r>
        <w:rPr>
          <w:rStyle w:val="5yl5"/>
          <w:sz w:val="28"/>
          <w:szCs w:val="28"/>
        </w:rPr>
        <w:t xml:space="preserve">: </w:t>
      </w:r>
      <w:r>
        <w:rPr>
          <w:rStyle w:val="5yl5"/>
          <w:sz w:val="28"/>
          <w:szCs w:val="28"/>
        </w:rPr>
        <w:tab/>
        <w:t>_______________________________________________</w:t>
      </w:r>
    </w:p>
    <w:p w14:paraId="30173937" w14:textId="77777777" w:rsidR="00CF4315" w:rsidRDefault="00CF4315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</w:p>
    <w:p w14:paraId="05FAB61F" w14:textId="77777777" w:rsidR="00CF4315" w:rsidRDefault="00CF4315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>Kontaktní osoba</w:t>
      </w:r>
      <w:r>
        <w:rPr>
          <w:rStyle w:val="5yl5"/>
          <w:sz w:val="28"/>
          <w:szCs w:val="28"/>
        </w:rPr>
        <w:tab/>
        <w:t>___________________________ funkce    ______________________</w:t>
      </w:r>
    </w:p>
    <w:p w14:paraId="7E296D25" w14:textId="77777777" w:rsidR="00CF4315" w:rsidRDefault="00CF4315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</w:p>
    <w:p w14:paraId="164D12E3" w14:textId="77777777" w:rsidR="00CF4315" w:rsidRDefault="00CF4315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>Mail: ____________________ Telefon ________________________________________</w:t>
      </w:r>
    </w:p>
    <w:p w14:paraId="25DA5E6A" w14:textId="77777777" w:rsidR="00CF4315" w:rsidRDefault="00CF4315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</w:p>
    <w:p w14:paraId="4564DB14" w14:textId="77777777" w:rsidR="00CF4315" w:rsidRPr="00CF4315" w:rsidRDefault="00CF4315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b/>
          <w:bCs/>
          <w:sz w:val="28"/>
          <w:szCs w:val="28"/>
        </w:rPr>
      </w:pPr>
      <w:r w:rsidRPr="00CF4315">
        <w:rPr>
          <w:rStyle w:val="5yl5"/>
          <w:b/>
          <w:bCs/>
          <w:sz w:val="28"/>
          <w:szCs w:val="28"/>
        </w:rPr>
        <w:t>Na seminář přihlašujeme</w:t>
      </w:r>
    </w:p>
    <w:p w14:paraId="49356E8C" w14:textId="77777777" w:rsidR="00CF4315" w:rsidRDefault="00CF4315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C25143" w:rsidRPr="00C25143" w14:paraId="2B714D91" w14:textId="77777777" w:rsidTr="00C25143">
        <w:tc>
          <w:tcPr>
            <w:tcW w:w="5382" w:type="dxa"/>
          </w:tcPr>
          <w:p w14:paraId="21DEDA5C" w14:textId="77777777" w:rsidR="00C25143" w:rsidRPr="00C25143" w:rsidRDefault="00C25143" w:rsidP="00CF4315">
            <w:pPr>
              <w:contextualSpacing/>
              <w:jc w:val="both"/>
              <w:rPr>
                <w:rStyle w:val="5yl5"/>
                <w:b/>
                <w:bCs/>
                <w:sz w:val="28"/>
                <w:szCs w:val="28"/>
              </w:rPr>
            </w:pPr>
            <w:r w:rsidRPr="00C25143">
              <w:rPr>
                <w:rStyle w:val="5yl5"/>
                <w:b/>
                <w:bCs/>
                <w:sz w:val="28"/>
                <w:szCs w:val="28"/>
              </w:rPr>
              <w:t>Titul, jméno, příjmení</w:t>
            </w:r>
          </w:p>
        </w:tc>
        <w:tc>
          <w:tcPr>
            <w:tcW w:w="5074" w:type="dxa"/>
          </w:tcPr>
          <w:p w14:paraId="7D6BCBAB" w14:textId="77777777" w:rsidR="00C25143" w:rsidRPr="00C25143" w:rsidRDefault="00C25143" w:rsidP="00CF4315">
            <w:pPr>
              <w:contextualSpacing/>
              <w:jc w:val="both"/>
              <w:rPr>
                <w:rStyle w:val="5yl5"/>
                <w:b/>
                <w:bCs/>
                <w:sz w:val="28"/>
                <w:szCs w:val="28"/>
              </w:rPr>
            </w:pPr>
            <w:r w:rsidRPr="00C25143">
              <w:rPr>
                <w:rStyle w:val="5yl5"/>
                <w:b/>
                <w:bCs/>
                <w:sz w:val="28"/>
                <w:szCs w:val="28"/>
              </w:rPr>
              <w:t>Funkce v obci</w:t>
            </w:r>
          </w:p>
        </w:tc>
      </w:tr>
      <w:tr w:rsidR="00C25143" w14:paraId="74CEC469" w14:textId="77777777" w:rsidTr="00C25143">
        <w:tc>
          <w:tcPr>
            <w:tcW w:w="5382" w:type="dxa"/>
          </w:tcPr>
          <w:p w14:paraId="34B983A0" w14:textId="77777777" w:rsidR="00C25143" w:rsidRDefault="00C25143" w:rsidP="00CF4315">
            <w:pPr>
              <w:contextualSpacing/>
              <w:jc w:val="both"/>
              <w:rPr>
                <w:rStyle w:val="5yl5"/>
                <w:sz w:val="28"/>
                <w:szCs w:val="28"/>
              </w:rPr>
            </w:pPr>
          </w:p>
          <w:p w14:paraId="4BFB63B2" w14:textId="77777777" w:rsidR="00C25143" w:rsidRDefault="00C25143" w:rsidP="00CF4315">
            <w:pPr>
              <w:contextualSpacing/>
              <w:jc w:val="both"/>
              <w:rPr>
                <w:rStyle w:val="5yl5"/>
                <w:sz w:val="28"/>
                <w:szCs w:val="28"/>
              </w:rPr>
            </w:pPr>
          </w:p>
        </w:tc>
        <w:tc>
          <w:tcPr>
            <w:tcW w:w="5074" w:type="dxa"/>
          </w:tcPr>
          <w:p w14:paraId="062C83F3" w14:textId="77777777" w:rsidR="00C25143" w:rsidRDefault="00C25143" w:rsidP="00CF4315">
            <w:pPr>
              <w:contextualSpacing/>
              <w:jc w:val="both"/>
              <w:rPr>
                <w:rStyle w:val="5yl5"/>
                <w:sz w:val="28"/>
                <w:szCs w:val="28"/>
              </w:rPr>
            </w:pPr>
          </w:p>
        </w:tc>
      </w:tr>
      <w:tr w:rsidR="00C25143" w14:paraId="1005C547" w14:textId="77777777" w:rsidTr="00C25143">
        <w:tc>
          <w:tcPr>
            <w:tcW w:w="5382" w:type="dxa"/>
          </w:tcPr>
          <w:p w14:paraId="3B51E6C2" w14:textId="77777777" w:rsidR="00C25143" w:rsidRDefault="00C25143" w:rsidP="00CF4315">
            <w:pPr>
              <w:contextualSpacing/>
              <w:jc w:val="both"/>
              <w:rPr>
                <w:rStyle w:val="5yl5"/>
                <w:sz w:val="28"/>
                <w:szCs w:val="28"/>
              </w:rPr>
            </w:pPr>
          </w:p>
          <w:p w14:paraId="500E68A2" w14:textId="77777777" w:rsidR="00C25143" w:rsidRDefault="00C25143" w:rsidP="00CF4315">
            <w:pPr>
              <w:contextualSpacing/>
              <w:jc w:val="both"/>
              <w:rPr>
                <w:rStyle w:val="5yl5"/>
                <w:sz w:val="28"/>
                <w:szCs w:val="28"/>
              </w:rPr>
            </w:pPr>
          </w:p>
        </w:tc>
        <w:tc>
          <w:tcPr>
            <w:tcW w:w="5074" w:type="dxa"/>
          </w:tcPr>
          <w:p w14:paraId="53D0E59E" w14:textId="77777777" w:rsidR="00C25143" w:rsidRDefault="00C25143" w:rsidP="00CF4315">
            <w:pPr>
              <w:contextualSpacing/>
              <w:jc w:val="both"/>
              <w:rPr>
                <w:rStyle w:val="5yl5"/>
                <w:sz w:val="28"/>
                <w:szCs w:val="28"/>
              </w:rPr>
            </w:pPr>
          </w:p>
        </w:tc>
      </w:tr>
      <w:tr w:rsidR="00C25143" w14:paraId="6192A5B4" w14:textId="77777777" w:rsidTr="00C25143">
        <w:tc>
          <w:tcPr>
            <w:tcW w:w="5382" w:type="dxa"/>
          </w:tcPr>
          <w:p w14:paraId="486DF754" w14:textId="77777777" w:rsidR="00C25143" w:rsidRDefault="00C25143" w:rsidP="00CB7A4E">
            <w:pPr>
              <w:contextualSpacing/>
              <w:jc w:val="both"/>
              <w:rPr>
                <w:rStyle w:val="5yl5"/>
                <w:sz w:val="28"/>
                <w:szCs w:val="28"/>
              </w:rPr>
            </w:pPr>
          </w:p>
          <w:p w14:paraId="3DB636BF" w14:textId="77777777" w:rsidR="00C25143" w:rsidRDefault="00C25143" w:rsidP="00CB7A4E">
            <w:pPr>
              <w:contextualSpacing/>
              <w:jc w:val="both"/>
              <w:rPr>
                <w:rStyle w:val="5yl5"/>
                <w:sz w:val="28"/>
                <w:szCs w:val="28"/>
              </w:rPr>
            </w:pPr>
          </w:p>
        </w:tc>
        <w:tc>
          <w:tcPr>
            <w:tcW w:w="5074" w:type="dxa"/>
          </w:tcPr>
          <w:p w14:paraId="125F0013" w14:textId="77777777" w:rsidR="00C25143" w:rsidRDefault="00C25143" w:rsidP="00CB7A4E">
            <w:pPr>
              <w:contextualSpacing/>
              <w:jc w:val="both"/>
              <w:rPr>
                <w:rStyle w:val="5yl5"/>
                <w:sz w:val="28"/>
                <w:szCs w:val="28"/>
              </w:rPr>
            </w:pPr>
          </w:p>
        </w:tc>
      </w:tr>
      <w:tr w:rsidR="004877DB" w14:paraId="54704B9C" w14:textId="77777777" w:rsidTr="004877DB">
        <w:tc>
          <w:tcPr>
            <w:tcW w:w="5382" w:type="dxa"/>
          </w:tcPr>
          <w:p w14:paraId="51EBCB32" w14:textId="77777777" w:rsidR="004877DB" w:rsidRDefault="004877DB" w:rsidP="00CB7A4E">
            <w:pPr>
              <w:contextualSpacing/>
              <w:jc w:val="both"/>
              <w:rPr>
                <w:rStyle w:val="5yl5"/>
                <w:sz w:val="28"/>
                <w:szCs w:val="28"/>
              </w:rPr>
            </w:pPr>
          </w:p>
          <w:p w14:paraId="5DDF3114" w14:textId="77777777" w:rsidR="004877DB" w:rsidRDefault="004877DB" w:rsidP="00CB7A4E">
            <w:pPr>
              <w:contextualSpacing/>
              <w:jc w:val="both"/>
              <w:rPr>
                <w:rStyle w:val="5yl5"/>
                <w:sz w:val="28"/>
                <w:szCs w:val="28"/>
              </w:rPr>
            </w:pPr>
          </w:p>
        </w:tc>
        <w:tc>
          <w:tcPr>
            <w:tcW w:w="5074" w:type="dxa"/>
          </w:tcPr>
          <w:p w14:paraId="566AA607" w14:textId="77777777" w:rsidR="004877DB" w:rsidRDefault="004877DB" w:rsidP="00CB7A4E">
            <w:pPr>
              <w:contextualSpacing/>
              <w:jc w:val="both"/>
              <w:rPr>
                <w:rStyle w:val="5yl5"/>
                <w:sz w:val="28"/>
                <w:szCs w:val="28"/>
              </w:rPr>
            </w:pPr>
          </w:p>
        </w:tc>
      </w:tr>
    </w:tbl>
    <w:p w14:paraId="73117D2E" w14:textId="77777777" w:rsidR="00CF4315" w:rsidRDefault="00CF4315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</w:p>
    <w:p w14:paraId="00FC41EE" w14:textId="2ABA62C2" w:rsidR="00CF4315" w:rsidRDefault="00C25143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  <w:r w:rsidRPr="00C25143">
        <w:rPr>
          <w:rStyle w:val="5yl5"/>
          <w:b/>
          <w:bCs/>
          <w:sz w:val="28"/>
          <w:szCs w:val="28"/>
        </w:rPr>
        <w:t>Cena semináře včetně DPH:</w:t>
      </w:r>
      <w:r>
        <w:rPr>
          <w:rStyle w:val="5yl5"/>
          <w:sz w:val="28"/>
          <w:szCs w:val="28"/>
        </w:rPr>
        <w:tab/>
      </w:r>
      <w:r>
        <w:rPr>
          <w:rStyle w:val="5yl5"/>
          <w:sz w:val="28"/>
          <w:szCs w:val="28"/>
        </w:rPr>
        <w:tab/>
      </w:r>
      <w:r>
        <w:rPr>
          <w:rStyle w:val="5yl5"/>
          <w:sz w:val="28"/>
          <w:szCs w:val="28"/>
        </w:rPr>
        <w:tab/>
        <w:t>1</w:t>
      </w:r>
      <w:r w:rsidR="00996E90">
        <w:rPr>
          <w:rStyle w:val="5yl5"/>
          <w:sz w:val="28"/>
          <w:szCs w:val="28"/>
        </w:rPr>
        <w:t>.</w:t>
      </w:r>
      <w:r w:rsidR="00147F2D">
        <w:rPr>
          <w:rStyle w:val="5yl5"/>
          <w:sz w:val="28"/>
          <w:szCs w:val="28"/>
        </w:rPr>
        <w:t>6</w:t>
      </w:r>
      <w:r>
        <w:rPr>
          <w:rStyle w:val="5yl5"/>
          <w:sz w:val="28"/>
          <w:szCs w:val="28"/>
        </w:rPr>
        <w:t>5</w:t>
      </w:r>
      <w:r w:rsidR="00147F2D">
        <w:rPr>
          <w:rStyle w:val="5yl5"/>
          <w:sz w:val="28"/>
          <w:szCs w:val="28"/>
        </w:rPr>
        <w:t>0</w:t>
      </w:r>
      <w:r>
        <w:rPr>
          <w:rStyle w:val="5yl5"/>
          <w:sz w:val="28"/>
          <w:szCs w:val="28"/>
        </w:rPr>
        <w:t>,- Kč na osobu</w:t>
      </w:r>
    </w:p>
    <w:p w14:paraId="6879F072" w14:textId="77777777" w:rsidR="00C25143" w:rsidRDefault="00C25143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>V ceně semináře je občerstvení a následný text přednášky do mailu.</w:t>
      </w:r>
    </w:p>
    <w:p w14:paraId="290A2CF8" w14:textId="77777777" w:rsidR="004877DB" w:rsidRDefault="004877DB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 xml:space="preserve">V rámci přednášky bude prostor na dotazy účastníků. </w:t>
      </w:r>
    </w:p>
    <w:p w14:paraId="066BE616" w14:textId="6D589DD3" w:rsidR="004877DB" w:rsidRPr="00927057" w:rsidRDefault="00927057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i/>
          <w:iCs/>
          <w:sz w:val="28"/>
          <w:szCs w:val="28"/>
        </w:rPr>
      </w:pPr>
      <w:r w:rsidRPr="00927057">
        <w:rPr>
          <w:rStyle w:val="5yl5"/>
          <w:b/>
          <w:bCs/>
          <w:i/>
          <w:iCs/>
          <w:sz w:val="28"/>
          <w:szCs w:val="28"/>
        </w:rPr>
        <w:t>Poznámka:</w:t>
      </w:r>
      <w:r w:rsidRPr="00927057">
        <w:rPr>
          <w:rStyle w:val="5yl5"/>
          <w:i/>
          <w:iCs/>
          <w:sz w:val="28"/>
          <w:szCs w:val="28"/>
        </w:rPr>
        <w:t xml:space="preserve"> </w:t>
      </w:r>
      <w:r w:rsidR="004877DB" w:rsidRPr="00927057">
        <w:rPr>
          <w:rStyle w:val="5yl5"/>
          <w:i/>
          <w:iCs/>
          <w:sz w:val="28"/>
          <w:szCs w:val="28"/>
        </w:rPr>
        <w:t>Přihlášky přijímáme do obsazení kapacity sálu.</w:t>
      </w:r>
    </w:p>
    <w:p w14:paraId="7466921C" w14:textId="77777777" w:rsidR="00C25143" w:rsidRDefault="004877DB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 xml:space="preserve"> </w:t>
      </w:r>
    </w:p>
    <w:p w14:paraId="1E003E40" w14:textId="77777777" w:rsidR="00C25143" w:rsidRPr="00C25143" w:rsidRDefault="00C25143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b/>
          <w:bCs/>
          <w:sz w:val="28"/>
          <w:szCs w:val="28"/>
        </w:rPr>
      </w:pPr>
      <w:r w:rsidRPr="00C25143">
        <w:rPr>
          <w:rStyle w:val="5yl5"/>
          <w:b/>
          <w:bCs/>
          <w:sz w:val="28"/>
          <w:szCs w:val="28"/>
        </w:rPr>
        <w:t>Přihlášky můžete zaslat:</w:t>
      </w:r>
    </w:p>
    <w:p w14:paraId="0A60DD51" w14:textId="77777777" w:rsidR="00C25143" w:rsidRDefault="00C25143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  <w:proofErr w:type="gramStart"/>
      <w:r>
        <w:rPr>
          <w:rStyle w:val="5yl5"/>
          <w:sz w:val="28"/>
          <w:szCs w:val="28"/>
        </w:rPr>
        <w:t xml:space="preserve">Poštou:  </w:t>
      </w:r>
      <w:r w:rsidR="004877DB">
        <w:rPr>
          <w:rStyle w:val="5yl5"/>
          <w:sz w:val="28"/>
          <w:szCs w:val="28"/>
        </w:rPr>
        <w:tab/>
      </w:r>
      <w:proofErr w:type="gramEnd"/>
      <w:r w:rsidR="004877DB">
        <w:rPr>
          <w:rStyle w:val="5yl5"/>
          <w:sz w:val="28"/>
          <w:szCs w:val="28"/>
        </w:rPr>
        <w:tab/>
      </w:r>
      <w:r w:rsidR="004877DB">
        <w:rPr>
          <w:rStyle w:val="5yl5"/>
          <w:sz w:val="28"/>
          <w:szCs w:val="28"/>
        </w:rPr>
        <w:tab/>
      </w:r>
      <w:r>
        <w:rPr>
          <w:rStyle w:val="5yl5"/>
          <w:sz w:val="28"/>
          <w:szCs w:val="28"/>
        </w:rPr>
        <w:t>MUNICIPAL – centrum vzdělávání, Olomoucká 36, 78985 Mohelnice</w:t>
      </w:r>
    </w:p>
    <w:p w14:paraId="41172B84" w14:textId="77777777" w:rsidR="004877DB" w:rsidRDefault="00C25143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>Mailem:</w:t>
      </w:r>
      <w:r>
        <w:rPr>
          <w:rStyle w:val="5yl5"/>
          <w:sz w:val="28"/>
          <w:szCs w:val="28"/>
        </w:rPr>
        <w:tab/>
      </w:r>
      <w:r>
        <w:rPr>
          <w:rStyle w:val="5yl5"/>
          <w:sz w:val="28"/>
          <w:szCs w:val="28"/>
        </w:rPr>
        <w:tab/>
      </w:r>
      <w:r>
        <w:rPr>
          <w:rStyle w:val="5yl5"/>
          <w:sz w:val="28"/>
          <w:szCs w:val="28"/>
        </w:rPr>
        <w:tab/>
      </w:r>
      <w:r w:rsidR="004877DB">
        <w:rPr>
          <w:rStyle w:val="5yl5"/>
          <w:sz w:val="28"/>
          <w:szCs w:val="28"/>
        </w:rPr>
        <w:t>info@municipal-centrum.cz</w:t>
      </w:r>
      <w:r>
        <w:rPr>
          <w:rStyle w:val="5yl5"/>
          <w:sz w:val="28"/>
          <w:szCs w:val="28"/>
        </w:rPr>
        <w:tab/>
      </w:r>
      <w:r>
        <w:rPr>
          <w:rStyle w:val="5yl5"/>
          <w:sz w:val="28"/>
          <w:szCs w:val="28"/>
        </w:rPr>
        <w:tab/>
      </w:r>
    </w:p>
    <w:p w14:paraId="30ED3E8C" w14:textId="77777777" w:rsidR="00C25143" w:rsidRDefault="00C25143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>Datovou schránkou:</w:t>
      </w:r>
      <w:r w:rsidR="004877DB">
        <w:rPr>
          <w:rStyle w:val="5yl5"/>
          <w:sz w:val="28"/>
          <w:szCs w:val="28"/>
        </w:rPr>
        <w:tab/>
      </w:r>
      <w:r w:rsidR="004877DB" w:rsidRPr="004877DB">
        <w:rPr>
          <w:rFonts w:ascii="Calibri" w:hAnsi="Calibri"/>
          <w:sz w:val="28"/>
          <w:szCs w:val="28"/>
        </w:rPr>
        <w:t>5t2sbce</w:t>
      </w:r>
    </w:p>
    <w:p w14:paraId="1885414D" w14:textId="77777777" w:rsidR="00CF4315" w:rsidRDefault="00C25143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 xml:space="preserve"> </w:t>
      </w:r>
    </w:p>
    <w:p w14:paraId="4B26E28A" w14:textId="77777777" w:rsidR="004877DB" w:rsidRDefault="004877DB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  <w:r w:rsidRPr="004877DB">
        <w:rPr>
          <w:rStyle w:val="5yl5"/>
          <w:b/>
          <w:bCs/>
          <w:sz w:val="28"/>
          <w:szCs w:val="28"/>
        </w:rPr>
        <w:t>Manažerka vzdělávacích akcí:</w:t>
      </w:r>
      <w:r>
        <w:rPr>
          <w:rStyle w:val="5yl5"/>
          <w:sz w:val="28"/>
          <w:szCs w:val="28"/>
        </w:rPr>
        <w:tab/>
        <w:t xml:space="preserve">Pavla </w:t>
      </w:r>
      <w:proofErr w:type="spellStart"/>
      <w:r>
        <w:rPr>
          <w:rStyle w:val="5yl5"/>
          <w:sz w:val="28"/>
          <w:szCs w:val="28"/>
        </w:rPr>
        <w:t>Šinclová</w:t>
      </w:r>
      <w:proofErr w:type="spellEnd"/>
    </w:p>
    <w:p w14:paraId="2DCDB17C" w14:textId="77777777" w:rsidR="00CF4315" w:rsidRDefault="004877DB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  <w:r w:rsidRPr="004877DB">
        <w:rPr>
          <w:rStyle w:val="5yl5"/>
          <w:b/>
          <w:bCs/>
          <w:sz w:val="28"/>
          <w:szCs w:val="28"/>
        </w:rPr>
        <w:t>Telefon:</w:t>
      </w:r>
      <w:r>
        <w:rPr>
          <w:rStyle w:val="5yl5"/>
          <w:sz w:val="28"/>
          <w:szCs w:val="28"/>
        </w:rPr>
        <w:tab/>
      </w:r>
      <w:r>
        <w:rPr>
          <w:rStyle w:val="5yl5"/>
          <w:sz w:val="28"/>
          <w:szCs w:val="28"/>
        </w:rPr>
        <w:tab/>
      </w:r>
      <w:r>
        <w:rPr>
          <w:rStyle w:val="5yl5"/>
          <w:sz w:val="28"/>
          <w:szCs w:val="28"/>
        </w:rPr>
        <w:tab/>
      </w:r>
      <w:r>
        <w:rPr>
          <w:rStyle w:val="5yl5"/>
          <w:sz w:val="28"/>
          <w:szCs w:val="28"/>
        </w:rPr>
        <w:tab/>
      </w:r>
      <w:r w:rsidRPr="004877DB">
        <w:rPr>
          <w:rFonts w:cstheme="minorHAnsi"/>
          <w:bCs/>
          <w:sz w:val="30"/>
          <w:szCs w:val="30"/>
        </w:rPr>
        <w:t>775577045</w:t>
      </w:r>
      <w:r w:rsidRPr="004877DB">
        <w:rPr>
          <w:rStyle w:val="5yl5"/>
          <w:bCs/>
          <w:sz w:val="28"/>
          <w:szCs w:val="28"/>
        </w:rPr>
        <w:tab/>
      </w:r>
      <w:r>
        <w:rPr>
          <w:rStyle w:val="5yl5"/>
          <w:sz w:val="28"/>
          <w:szCs w:val="28"/>
        </w:rPr>
        <w:tab/>
      </w:r>
      <w:r>
        <w:rPr>
          <w:rStyle w:val="5yl5"/>
          <w:sz w:val="28"/>
          <w:szCs w:val="28"/>
        </w:rPr>
        <w:tab/>
      </w:r>
      <w:r>
        <w:rPr>
          <w:rStyle w:val="5yl5"/>
          <w:sz w:val="28"/>
          <w:szCs w:val="28"/>
        </w:rPr>
        <w:tab/>
      </w:r>
    </w:p>
    <w:p w14:paraId="471EA45C" w14:textId="77777777" w:rsidR="00CF4315" w:rsidRDefault="00CF4315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</w:p>
    <w:p w14:paraId="7D942DBE" w14:textId="77777777" w:rsidR="004877DB" w:rsidRDefault="004877DB" w:rsidP="00CF4315">
      <w:pPr>
        <w:shd w:val="clear" w:color="auto" w:fill="FFFFFF" w:themeFill="background1"/>
        <w:spacing w:line="240" w:lineRule="auto"/>
        <w:contextualSpacing/>
        <w:jc w:val="both"/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>___________________________________________________________________________</w:t>
      </w:r>
    </w:p>
    <w:p w14:paraId="38ABC770" w14:textId="77777777" w:rsidR="004877DB" w:rsidRPr="004877DB" w:rsidRDefault="004877DB" w:rsidP="004877DB">
      <w:pPr>
        <w:shd w:val="clear" w:color="auto" w:fill="FFFFFF" w:themeFill="background1"/>
        <w:spacing w:line="240" w:lineRule="auto"/>
        <w:contextualSpacing/>
        <w:jc w:val="center"/>
        <w:rPr>
          <w:rStyle w:val="5yl5"/>
          <w:b/>
          <w:bCs/>
          <w:sz w:val="24"/>
          <w:szCs w:val="24"/>
        </w:rPr>
      </w:pPr>
      <w:r w:rsidRPr="004877DB">
        <w:rPr>
          <w:rStyle w:val="5yl5"/>
          <w:b/>
          <w:bCs/>
          <w:sz w:val="24"/>
          <w:szCs w:val="24"/>
        </w:rPr>
        <w:t>MUNICIPAL – centrum vzdělávání a odborných služeb, s.r.o. Olomoucká 36, 78985 Mohelnice</w:t>
      </w:r>
    </w:p>
    <w:p w14:paraId="310EDF71" w14:textId="77777777" w:rsidR="004877DB" w:rsidRPr="004877DB" w:rsidRDefault="00996E90" w:rsidP="004877DB">
      <w:pPr>
        <w:shd w:val="clear" w:color="auto" w:fill="FFFFFF" w:themeFill="background1"/>
        <w:spacing w:line="240" w:lineRule="auto"/>
        <w:contextualSpacing/>
        <w:jc w:val="center"/>
        <w:rPr>
          <w:rStyle w:val="5yl5"/>
          <w:sz w:val="24"/>
          <w:szCs w:val="24"/>
        </w:rPr>
      </w:pPr>
      <w:hyperlink r:id="rId5" w:history="1">
        <w:r w:rsidR="004877DB" w:rsidRPr="004877DB">
          <w:rPr>
            <w:rStyle w:val="Hypertextovodkaz"/>
            <w:color w:val="auto"/>
            <w:sz w:val="24"/>
            <w:szCs w:val="24"/>
            <w:u w:val="none"/>
          </w:rPr>
          <w:t>www.municipal-centrum.cz</w:t>
        </w:r>
      </w:hyperlink>
      <w:r w:rsidR="004877DB">
        <w:rPr>
          <w:rStyle w:val="5yl5"/>
          <w:sz w:val="24"/>
          <w:szCs w:val="24"/>
        </w:rPr>
        <w:tab/>
      </w:r>
      <w:r w:rsidR="004877DB">
        <w:rPr>
          <w:rStyle w:val="5yl5"/>
          <w:sz w:val="24"/>
          <w:szCs w:val="24"/>
        </w:rPr>
        <w:tab/>
      </w:r>
      <w:r w:rsidR="004877DB">
        <w:rPr>
          <w:rStyle w:val="5yl5"/>
          <w:sz w:val="24"/>
          <w:szCs w:val="24"/>
        </w:rPr>
        <w:tab/>
        <w:t>www.hamplova.cz</w:t>
      </w:r>
    </w:p>
    <w:p w14:paraId="229EBE08" w14:textId="77777777" w:rsidR="004877DB" w:rsidRDefault="004877DB" w:rsidP="004877DB">
      <w:pPr>
        <w:shd w:val="clear" w:color="auto" w:fill="FFFFFF" w:themeFill="background1"/>
        <w:spacing w:line="240" w:lineRule="auto"/>
        <w:contextualSpacing/>
        <w:jc w:val="center"/>
        <w:rPr>
          <w:rStyle w:val="5yl5"/>
          <w:sz w:val="24"/>
          <w:szCs w:val="24"/>
        </w:rPr>
      </w:pPr>
      <w:r w:rsidRPr="004877DB">
        <w:rPr>
          <w:rStyle w:val="5yl5"/>
          <w:sz w:val="24"/>
          <w:szCs w:val="24"/>
        </w:rPr>
        <w:t>FB</w:t>
      </w:r>
      <w:r>
        <w:rPr>
          <w:rStyle w:val="5yl5"/>
          <w:sz w:val="24"/>
          <w:szCs w:val="24"/>
        </w:rPr>
        <w:t xml:space="preserve"> profil</w:t>
      </w:r>
      <w:r w:rsidRPr="004877DB">
        <w:rPr>
          <w:rStyle w:val="5yl5"/>
          <w:sz w:val="24"/>
          <w:szCs w:val="24"/>
        </w:rPr>
        <w:t xml:space="preserve"> MUNICIPAL – centrum vzdělávání a odborných služeb</w:t>
      </w:r>
    </w:p>
    <w:sectPr w:rsidR="004877DB" w:rsidSect="005E4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CB"/>
    <w:rsid w:val="00051542"/>
    <w:rsid w:val="001237D2"/>
    <w:rsid w:val="001345FA"/>
    <w:rsid w:val="00147F2D"/>
    <w:rsid w:val="0037027B"/>
    <w:rsid w:val="003C649C"/>
    <w:rsid w:val="00434BC7"/>
    <w:rsid w:val="004877DB"/>
    <w:rsid w:val="005629F5"/>
    <w:rsid w:val="005E4A58"/>
    <w:rsid w:val="00696BCE"/>
    <w:rsid w:val="00705320"/>
    <w:rsid w:val="00741DCB"/>
    <w:rsid w:val="00927057"/>
    <w:rsid w:val="00996E90"/>
    <w:rsid w:val="00C25143"/>
    <w:rsid w:val="00CF4315"/>
    <w:rsid w:val="00DC5932"/>
    <w:rsid w:val="00DD0AAC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466E"/>
  <w15:chartTrackingRefBased/>
  <w15:docId w15:val="{F202E455-E09F-4C45-858F-6B23C39B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3C649C"/>
  </w:style>
  <w:style w:type="table" w:styleId="Mkatabulky">
    <w:name w:val="Table Grid"/>
    <w:basedOn w:val="Normlntabulka"/>
    <w:uiPriority w:val="39"/>
    <w:rsid w:val="00CF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251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5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nicipal-centr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Pavla</cp:lastModifiedBy>
  <cp:revision>2</cp:revision>
  <cp:lastPrinted>2019-08-02T11:43:00Z</cp:lastPrinted>
  <dcterms:created xsi:type="dcterms:W3CDTF">2019-11-05T12:31:00Z</dcterms:created>
  <dcterms:modified xsi:type="dcterms:W3CDTF">2019-11-05T12:31:00Z</dcterms:modified>
</cp:coreProperties>
</file>